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9D10" w14:textId="7EFB0CD1" w:rsidR="00CE0B43" w:rsidRDefault="00B076EB" w:rsidP="00880B4E">
      <w:r>
        <w:fldChar w:fldCharType="begin"/>
      </w:r>
      <w:r>
        <w:instrText xml:space="preserve"> HYPERLINK "http://dianedowns.com/Expired%20Sentence.pdf" </w:instrText>
      </w:r>
      <w:r>
        <w:fldChar w:fldCharType="separate"/>
      </w:r>
      <w:r w:rsidR="00880B4E">
        <w:rPr>
          <w:rStyle w:val="Hyperlink"/>
        </w:rPr>
        <w:t>Expired Sentence.pdf (dianedowns.com)</w:t>
      </w:r>
      <w:r>
        <w:rPr>
          <w:rStyle w:val="Hyperlink"/>
        </w:rPr>
        <w:fldChar w:fldCharType="end"/>
      </w:r>
    </w:p>
    <w:p w14:paraId="3B8A57E6" w14:textId="455AF097" w:rsidR="00880B4E" w:rsidRDefault="00880B4E" w:rsidP="00880B4E"/>
    <w:p w14:paraId="4CCCA91F" w14:textId="4FB34ED8" w:rsidR="00880B4E" w:rsidRDefault="00FD107C" w:rsidP="00880B4E">
      <w:r>
        <w:t xml:space="preserve">In 1984, the Prosecutor wanted to increase </w:t>
      </w:r>
      <w:r w:rsidR="00B076EB">
        <w:t>Diane’s</w:t>
      </w:r>
      <w:r>
        <w:t xml:space="preserve"> sentence from 20 years to ‘Forever’.  He convinced the Judge to Sentence </w:t>
      </w:r>
      <w:r w:rsidR="00B076EB">
        <w:t>her</w:t>
      </w:r>
      <w:r>
        <w:t xml:space="preserve"> under a ‘Dangerous Offender’ under </w:t>
      </w:r>
      <w:proofErr w:type="spellStart"/>
      <w:r>
        <w:t>Ors</w:t>
      </w:r>
      <w:proofErr w:type="spellEnd"/>
      <w:r>
        <w:t xml:space="preserve"> 161.725 </w:t>
      </w:r>
    </w:p>
    <w:p w14:paraId="1092FAB2" w14:textId="71A82D31" w:rsidR="00FD107C" w:rsidRDefault="00FD107C" w:rsidP="00880B4E"/>
    <w:p w14:paraId="10DB06DD" w14:textId="6BF18CB1" w:rsidR="00DA2904" w:rsidRDefault="00DA2904" w:rsidP="00880B4E">
      <w:proofErr w:type="spellStart"/>
      <w:r>
        <w:t>Ors</w:t>
      </w:r>
      <w:proofErr w:type="spellEnd"/>
      <w:r>
        <w:t xml:space="preserve"> 161.725 says </w:t>
      </w:r>
      <w:proofErr w:type="gramStart"/>
      <w:r w:rsidR="00B076EB">
        <w:t>The</w:t>
      </w:r>
      <w:proofErr w:type="gramEnd"/>
      <w:r w:rsidR="00B076EB">
        <w:t xml:space="preserve"> maximum term of imprisonment for a dangerous offender is 30 years.</w:t>
      </w:r>
    </w:p>
    <w:p w14:paraId="2CAF40A3" w14:textId="5A4F7B10" w:rsidR="00B076EB" w:rsidRDefault="00B076EB" w:rsidP="00880B4E"/>
    <w:p w14:paraId="36310A73" w14:textId="2BC3FE67" w:rsidR="00B076EB" w:rsidRDefault="00B076EB" w:rsidP="00880B4E">
      <w:r>
        <w:t xml:space="preserve">Per </w:t>
      </w:r>
      <w:proofErr w:type="spellStart"/>
      <w:r>
        <w:t>Ors</w:t>
      </w:r>
      <w:proofErr w:type="spellEnd"/>
      <w:r>
        <w:t xml:space="preserve"> 161.725 guidelines Diane’s sentence was served as of 2014 at which time Diane should have been released</w:t>
      </w:r>
    </w:p>
    <w:p w14:paraId="54B36576" w14:textId="014851C3" w:rsidR="00B076EB" w:rsidRDefault="00B076EB" w:rsidP="00880B4E"/>
    <w:p w14:paraId="4E755CE9" w14:textId="18C7D91C" w:rsidR="00B076EB" w:rsidRPr="00880B4E" w:rsidRDefault="00B076EB" w:rsidP="00880B4E">
      <w:r>
        <w:t xml:space="preserve">Take a look for </w:t>
      </w:r>
      <w:proofErr w:type="gramStart"/>
      <w:r>
        <w:t>yourself..</w:t>
      </w:r>
      <w:proofErr w:type="gramEnd"/>
    </w:p>
    <w:sectPr w:rsidR="00B076EB" w:rsidRPr="0088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E"/>
    <w:rsid w:val="00880B4E"/>
    <w:rsid w:val="00B076EB"/>
    <w:rsid w:val="00CE0B43"/>
    <w:rsid w:val="00DA2904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A723"/>
  <w15:chartTrackingRefBased/>
  <w15:docId w15:val="{4C31E741-BB01-4C42-8398-E8EB87E9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D3D3D3"/>
          </w:divBdr>
        </w:div>
        <w:div w:id="363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259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20968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3D3D3"/>
                  </w:divBdr>
                </w:div>
                <w:div w:id="1376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Frederickson</dc:creator>
  <cp:keywords/>
  <dc:description/>
  <cp:lastModifiedBy>James R Frederickson</cp:lastModifiedBy>
  <cp:revision>3</cp:revision>
  <dcterms:created xsi:type="dcterms:W3CDTF">2022-01-19T21:54:00Z</dcterms:created>
  <dcterms:modified xsi:type="dcterms:W3CDTF">2022-01-23T00:12:00Z</dcterms:modified>
</cp:coreProperties>
</file>